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D" w:rsidRPr="009B307F" w:rsidRDefault="00343AE5" w:rsidP="00DE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07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255C9D" w:rsidRPr="009B307F">
        <w:rPr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343AE5" w:rsidRDefault="006B144A" w:rsidP="0034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5 - 9</w:t>
      </w:r>
      <w:r w:rsidR="000363C5" w:rsidRPr="009B307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255C9D" w:rsidRPr="009B307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43AE5" w:rsidRDefault="00343AE5" w:rsidP="003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654"/>
      </w:tblGrid>
      <w:tr w:rsidR="00343AE5" w:rsidRPr="00CF7B20" w:rsidTr="009B307F">
        <w:tc>
          <w:tcPr>
            <w:tcW w:w="2093" w:type="dxa"/>
          </w:tcPr>
          <w:p w:rsidR="00343AE5" w:rsidRPr="00CF7B20" w:rsidRDefault="00343AE5" w:rsidP="00343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Нормативные</w:t>
            </w:r>
          </w:p>
          <w:p w:rsidR="00343AE5" w:rsidRPr="00CF7B20" w:rsidRDefault="00343AE5" w:rsidP="00343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  <w:tc>
          <w:tcPr>
            <w:tcW w:w="7654" w:type="dxa"/>
          </w:tcPr>
          <w:p w:rsidR="00177981" w:rsidRPr="00CF7B20" w:rsidRDefault="00DE788F" w:rsidP="00DE78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реализация программы обеспечивается нормативными документами:</w:t>
            </w:r>
          </w:p>
          <w:p w:rsidR="00177981" w:rsidRPr="00CF7B20" w:rsidRDefault="00DE788F" w:rsidP="00DE788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Федеральным Законом от 29 декабря 2012 года № 273-ФЗ «Об образовании в Российской Федерации»;</w:t>
            </w:r>
          </w:p>
          <w:p w:rsidR="00177981" w:rsidRPr="00CF7B20" w:rsidRDefault="00DE788F" w:rsidP="0017798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Федеральным </w:t>
            </w:r>
            <w:r w:rsidR="000F38E3"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государственным образовательным </w:t>
            </w: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стандартом </w:t>
            </w:r>
            <w:r w:rsidR="006B144A"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основного</w:t>
            </w: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образования, утверждённого приказом Министерства образования и науки Российской Федерации от </w:t>
            </w:r>
            <w:r w:rsidR="006B144A"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17.12.2010 № 1897</w:t>
            </w:r>
            <w:r w:rsidRPr="00CF7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77981" w:rsidRPr="00CF7B20" w:rsidRDefault="00177981" w:rsidP="0017798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6B144A" w:rsidRPr="00CF7B20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 по английскому языку</w:t>
            </w:r>
            <w:r w:rsidRPr="00CF7B20">
              <w:rPr>
                <w:sz w:val="26"/>
                <w:szCs w:val="26"/>
              </w:rPr>
              <w:t>;</w:t>
            </w:r>
          </w:p>
          <w:p w:rsidR="00343AE5" w:rsidRPr="00CF7B20" w:rsidRDefault="00177981" w:rsidP="006B144A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38E3"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вторской программы по английскому языку </w:t>
            </w:r>
            <w:r w:rsidR="006B144A" w:rsidRPr="00CF7B20">
              <w:rPr>
                <w:rFonts w:ascii="Times New Roman" w:hAnsi="Times New Roman" w:cs="Times New Roman"/>
                <w:sz w:val="26"/>
                <w:szCs w:val="26"/>
              </w:rPr>
              <w:t>«Английский язык» 5—9 классы</w:t>
            </w:r>
            <w:proofErr w:type="gramStart"/>
            <w:r w:rsidR="006B144A"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6B144A"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 авт.-сост. О.В.Афанасьева, И.В.Михеева - М.: «Дрофа», 2013</w:t>
            </w:r>
          </w:p>
        </w:tc>
      </w:tr>
      <w:tr w:rsidR="00E762EA" w:rsidRPr="00CF7B20" w:rsidTr="00C33972">
        <w:trPr>
          <w:trHeight w:val="6387"/>
        </w:trPr>
        <w:tc>
          <w:tcPr>
            <w:tcW w:w="2093" w:type="dxa"/>
          </w:tcPr>
          <w:p w:rsidR="00E762EA" w:rsidRPr="00CF7B20" w:rsidRDefault="00E762EA" w:rsidP="00343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b/>
                <w:sz w:val="26"/>
                <w:szCs w:val="26"/>
              </w:rPr>
              <w:t>УМК</w:t>
            </w:r>
          </w:p>
        </w:tc>
        <w:tc>
          <w:tcPr>
            <w:tcW w:w="7654" w:type="dxa"/>
          </w:tcPr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Новый курс английского языка для российских школ. 5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.: учебник для общеобразовательных учреждений.5-е изд. Стереотип.- М.: Дрофа, 2014 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Новый курс английского языка для российских школ. 6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.: учебник для общеобразовательных учреждений.5-е изд. Стереотип.- М.: Дрофа, 2014 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язык. Серия «Новый курс английского языка для российских школ»: 3-й год обучения. 7 класс: учебник для общеобразовательных учреждений/ О.В.Афанасьева, И.В.Михеева. –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М.:Дрофа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, 2014. 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язык. Серия «Новый курс английского языка для российских школ»: 4-й год обучения. 8 класс: учебник для общеобразовательных учреждений/ О.В.Афанасьева, И.В.Михеева. –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М.:Дрофа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, 2014. 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E762EA" w:rsidRPr="00CF7B20" w:rsidRDefault="00E762EA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язык. Серия «Новый курс английского языка для российских школ»: 5-й год обучения. 9 класс: учебник для общеобразовательных учреждений/ О.В.Афанасьева, И.В.Михеева. –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М.:Дрофа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, 2014.</w:t>
            </w:r>
          </w:p>
        </w:tc>
      </w:tr>
      <w:tr w:rsidR="00E762EA" w:rsidRPr="00CF7B20" w:rsidTr="009B307F">
        <w:tc>
          <w:tcPr>
            <w:tcW w:w="2093" w:type="dxa"/>
          </w:tcPr>
          <w:p w:rsidR="00E762EA" w:rsidRPr="00CF7B20" w:rsidRDefault="00E762EA" w:rsidP="00553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Цели и задачи курса</w:t>
            </w:r>
          </w:p>
        </w:tc>
        <w:tc>
          <w:tcPr>
            <w:tcW w:w="7654" w:type="dxa"/>
          </w:tcPr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      </w:r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 xml:space="preserve"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</w:t>
            </w:r>
            <w:r w:rsidRPr="00CF7B20">
              <w:rPr>
                <w:color w:val="000000"/>
                <w:sz w:val="26"/>
                <w:szCs w:val="26"/>
              </w:rPr>
              <w:lastRenderedPageBreak/>
              <w:t>национальных ценностей;</w:t>
            </w:r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F7B20">
              <w:rPr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CF7B20">
              <w:rPr>
                <w:color w:val="000000"/>
                <w:sz w:val="26"/>
                <w:szCs w:val="26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CF7B20">
              <w:rPr>
                <w:color w:val="000000"/>
                <w:sz w:val="26"/>
                <w:szCs w:val="26"/>
              </w:rPr>
              <w:t>развитие основ коммуникативной культуры, умений иноязычного общения – как непосредственного (со своими сверстниками, взрослыми, носителями языка), так и опосредованного (с книгой, радио, сетью интернет);</w:t>
            </w:r>
            <w:proofErr w:type="gramEnd"/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020772" w:rsidRPr="00CF7B20" w:rsidRDefault="00020772" w:rsidP="00020772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>формирование более глубокого осознания особенностей культуры своего народа;</w:t>
            </w:r>
          </w:p>
          <w:p w:rsidR="00E762EA" w:rsidRPr="00CF7B20" w:rsidRDefault="00020772" w:rsidP="005538D9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7B20">
              <w:rPr>
                <w:color w:val="000000"/>
                <w:sz w:val="26"/>
                <w:szCs w:val="26"/>
              </w:rPr>
              <w:t>развитие способности представлять на английском языке родную культуру в письменной и устной форме общения</w:t>
            </w:r>
          </w:p>
        </w:tc>
      </w:tr>
      <w:tr w:rsidR="00E762EA" w:rsidRPr="00CF7B20" w:rsidTr="009B307F">
        <w:tc>
          <w:tcPr>
            <w:tcW w:w="2093" w:type="dxa"/>
          </w:tcPr>
          <w:p w:rsidR="00E762EA" w:rsidRPr="00CF7B20" w:rsidRDefault="00E762EA" w:rsidP="00553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предмета</w:t>
            </w:r>
          </w:p>
        </w:tc>
        <w:tc>
          <w:tcPr>
            <w:tcW w:w="7654" w:type="dxa"/>
          </w:tcPr>
          <w:p w:rsidR="00E762EA" w:rsidRPr="00CF7B20" w:rsidRDefault="00CF7B20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внутрипредметных</w:t>
            </w:r>
            <w:proofErr w:type="spellEnd"/>
            <w:r w:rsidRPr="00CF7B20">
              <w:rPr>
                <w:rFonts w:ascii="Times New Roman" w:hAnsi="Times New Roman" w:cs="Times New Roman"/>
                <w:sz w:val="26"/>
                <w:szCs w:val="26"/>
              </w:rPr>
              <w:t xml:space="preserve"> связей, логики учебного процесса, возрастных особенностей учащихся</w:t>
            </w:r>
          </w:p>
        </w:tc>
      </w:tr>
      <w:tr w:rsidR="00E762EA" w:rsidRPr="00CF7B20" w:rsidTr="009B307F">
        <w:tc>
          <w:tcPr>
            <w:tcW w:w="2093" w:type="dxa"/>
          </w:tcPr>
          <w:p w:rsidR="00E762EA" w:rsidRPr="00CF7B20" w:rsidRDefault="00E762EA" w:rsidP="00553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Style w:val="FontStyle11"/>
                <w:sz w:val="26"/>
                <w:szCs w:val="26"/>
              </w:rPr>
              <w:t>Место предмета в учебном плане</w:t>
            </w:r>
          </w:p>
        </w:tc>
        <w:tc>
          <w:tcPr>
            <w:tcW w:w="7654" w:type="dxa"/>
          </w:tcPr>
          <w:p w:rsidR="00E762EA" w:rsidRPr="00CF7B20" w:rsidRDefault="00CF7B20" w:rsidP="00CF7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В учебном плане отводится по 105 учебных часов на обязательное изучение иностранного языка во 5-9 классах из расчета 3 часа в неделю, 34 учебные недели в каждом классе</w:t>
            </w:r>
          </w:p>
        </w:tc>
      </w:tr>
      <w:tr w:rsidR="00E762EA" w:rsidRPr="00CF7B20" w:rsidTr="009B307F">
        <w:tc>
          <w:tcPr>
            <w:tcW w:w="2093" w:type="dxa"/>
          </w:tcPr>
          <w:p w:rsidR="00E762EA" w:rsidRPr="00CF7B20" w:rsidRDefault="00E762EA" w:rsidP="005538D9">
            <w:pPr>
              <w:autoSpaceDE w:val="0"/>
              <w:autoSpaceDN w:val="0"/>
              <w:adjustRightInd w:val="0"/>
              <w:rPr>
                <w:rStyle w:val="FontStyle11"/>
                <w:sz w:val="26"/>
                <w:szCs w:val="26"/>
              </w:rPr>
            </w:pPr>
            <w:r w:rsidRPr="00CF7B20">
              <w:rPr>
                <w:rStyle w:val="FontStyle11"/>
                <w:sz w:val="26"/>
                <w:szCs w:val="26"/>
              </w:rPr>
              <w:t>Составитель программы</w:t>
            </w:r>
          </w:p>
        </w:tc>
        <w:tc>
          <w:tcPr>
            <w:tcW w:w="7654" w:type="dxa"/>
          </w:tcPr>
          <w:p w:rsidR="00E762EA" w:rsidRPr="00CF7B20" w:rsidRDefault="00CF7B20" w:rsidP="00553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B20">
              <w:rPr>
                <w:rFonts w:ascii="Times New Roman" w:hAnsi="Times New Roman" w:cs="Times New Roman"/>
                <w:sz w:val="26"/>
                <w:szCs w:val="26"/>
              </w:rPr>
              <w:t>Сухочева Ирина Николаевна</w:t>
            </w:r>
          </w:p>
        </w:tc>
      </w:tr>
    </w:tbl>
    <w:p w:rsidR="00343AE5" w:rsidRDefault="00343AE5" w:rsidP="003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E5" w:rsidRDefault="00343AE5" w:rsidP="003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E5" w:rsidRDefault="00343AE5" w:rsidP="003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E5" w:rsidRDefault="00343AE5"/>
    <w:sectPr w:rsidR="00343AE5" w:rsidSect="004172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D6"/>
    <w:multiLevelType w:val="hybridMultilevel"/>
    <w:tmpl w:val="29A611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98F673F"/>
    <w:multiLevelType w:val="multilevel"/>
    <w:tmpl w:val="502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49E3"/>
    <w:multiLevelType w:val="multilevel"/>
    <w:tmpl w:val="83F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2395"/>
    <w:multiLevelType w:val="hybridMultilevel"/>
    <w:tmpl w:val="75A23B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C16424"/>
    <w:multiLevelType w:val="hybridMultilevel"/>
    <w:tmpl w:val="20523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D25"/>
    <w:multiLevelType w:val="multilevel"/>
    <w:tmpl w:val="27F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843FA"/>
    <w:multiLevelType w:val="multilevel"/>
    <w:tmpl w:val="36A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034BC"/>
    <w:multiLevelType w:val="hybridMultilevel"/>
    <w:tmpl w:val="79F6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82F74"/>
    <w:multiLevelType w:val="hybridMultilevel"/>
    <w:tmpl w:val="6B8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E5"/>
    <w:rsid w:val="00020772"/>
    <w:rsid w:val="000363C5"/>
    <w:rsid w:val="000F38E3"/>
    <w:rsid w:val="00177981"/>
    <w:rsid w:val="00187D2C"/>
    <w:rsid w:val="00255C9D"/>
    <w:rsid w:val="00343AE5"/>
    <w:rsid w:val="00417250"/>
    <w:rsid w:val="00475C04"/>
    <w:rsid w:val="004839CD"/>
    <w:rsid w:val="004F15CE"/>
    <w:rsid w:val="006B144A"/>
    <w:rsid w:val="008221F0"/>
    <w:rsid w:val="00833798"/>
    <w:rsid w:val="009B307F"/>
    <w:rsid w:val="00BF302B"/>
    <w:rsid w:val="00C83031"/>
    <w:rsid w:val="00CF7B20"/>
    <w:rsid w:val="00D66CC4"/>
    <w:rsid w:val="00DE788F"/>
    <w:rsid w:val="00E1507C"/>
    <w:rsid w:val="00E762EA"/>
    <w:rsid w:val="00F6082D"/>
    <w:rsid w:val="00F8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83031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17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Uelkal</cp:lastModifiedBy>
  <cp:revision>14</cp:revision>
  <dcterms:created xsi:type="dcterms:W3CDTF">2017-10-16T08:41:00Z</dcterms:created>
  <dcterms:modified xsi:type="dcterms:W3CDTF">2019-09-04T02:49:00Z</dcterms:modified>
</cp:coreProperties>
</file>